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41" w:rsidRPr="00603067" w:rsidRDefault="00C86041" w:rsidP="00C86041">
      <w:pPr>
        <w:jc w:val="center"/>
        <w:rPr>
          <w:rFonts w:ascii="Arial" w:hAnsi="Arial" w:cs="Arial"/>
          <w:b/>
          <w:sz w:val="28"/>
          <w:szCs w:val="28"/>
        </w:rPr>
      </w:pPr>
      <w:r w:rsidRPr="00603067">
        <w:rPr>
          <w:rFonts w:ascii="Arial" w:hAnsi="Arial" w:cs="Arial"/>
          <w:b/>
          <w:sz w:val="28"/>
          <w:szCs w:val="28"/>
        </w:rPr>
        <w:t xml:space="preserve">ΠΕΜΕΝ    </w:t>
      </w:r>
      <w:r w:rsidRPr="00C86041">
        <w:rPr>
          <w:rFonts w:ascii="Arial" w:hAnsi="Arial" w:cs="Arial"/>
          <w:b/>
          <w:sz w:val="28"/>
          <w:szCs w:val="28"/>
        </w:rPr>
        <w:t xml:space="preserve"> </w:t>
      </w:r>
      <w:r w:rsidRPr="00603067">
        <w:rPr>
          <w:rFonts w:ascii="Arial" w:hAnsi="Arial" w:cs="Arial"/>
          <w:b/>
          <w:sz w:val="28"/>
          <w:szCs w:val="28"/>
        </w:rPr>
        <w:t xml:space="preserve"> ΣΤΕΦΕΝΣΩΝ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03067">
        <w:rPr>
          <w:rFonts w:ascii="Arial" w:hAnsi="Arial" w:cs="Arial"/>
          <w:b/>
          <w:sz w:val="28"/>
          <w:szCs w:val="28"/>
        </w:rPr>
        <w:t xml:space="preserve">   ΠΕΕΜΑΓΕΝ</w:t>
      </w:r>
      <w:r>
        <w:rPr>
          <w:rFonts w:ascii="Arial" w:hAnsi="Arial" w:cs="Arial"/>
          <w:b/>
          <w:sz w:val="28"/>
          <w:szCs w:val="28"/>
        </w:rPr>
        <w:t xml:space="preserve">      ΠΕΠΡΝ     ΠΕΣ/ΝΑΤ</w:t>
      </w:r>
    </w:p>
    <w:p w:rsidR="00C86041" w:rsidRDefault="00C86041" w:rsidP="00C860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86041" w:rsidRDefault="00C86041" w:rsidP="00C860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86041" w:rsidRDefault="00C86041" w:rsidP="00C860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31523" w:rsidRDefault="00D31523" w:rsidP="00C860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86041" w:rsidRPr="00EE37D9" w:rsidRDefault="00C86041" w:rsidP="00C8604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3067">
        <w:rPr>
          <w:rFonts w:ascii="Arial" w:hAnsi="Arial" w:cs="Arial"/>
          <w:b/>
          <w:sz w:val="28"/>
          <w:szCs w:val="28"/>
          <w:u w:val="single"/>
        </w:rPr>
        <w:t>ΔΕΛΤΙΟ ΤΥΠΟΥ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ΚΑΤΑΓΓΕΛΙΑ</w:t>
      </w:r>
    </w:p>
    <w:p w:rsidR="00C86041" w:rsidRPr="00C86041" w:rsidRDefault="00C86041" w:rsidP="00C86041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C86041" w:rsidRPr="00C86041" w:rsidRDefault="00C86041" w:rsidP="00C86041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31523" w:rsidRDefault="00D31523" w:rsidP="00C86041">
      <w:pPr>
        <w:pStyle w:val="a4"/>
        <w:ind w:firstLine="720"/>
        <w:jc w:val="both"/>
        <w:rPr>
          <w:rFonts w:ascii="Arial" w:hAnsi="Arial" w:cs="Arial"/>
          <w:sz w:val="26"/>
          <w:szCs w:val="26"/>
        </w:rPr>
      </w:pPr>
    </w:p>
    <w:p w:rsidR="008A3942" w:rsidRPr="00D31523" w:rsidRDefault="00C86041" w:rsidP="00C86041">
      <w:pPr>
        <w:pStyle w:val="a4"/>
        <w:ind w:firstLine="720"/>
        <w:jc w:val="both"/>
        <w:rPr>
          <w:rFonts w:ascii="Arial" w:hAnsi="Arial" w:cs="Arial"/>
          <w:sz w:val="27"/>
          <w:szCs w:val="27"/>
        </w:rPr>
      </w:pPr>
      <w:r w:rsidRPr="00D31523">
        <w:rPr>
          <w:rFonts w:ascii="Arial" w:hAnsi="Arial" w:cs="Arial"/>
          <w:sz w:val="27"/>
          <w:szCs w:val="27"/>
        </w:rPr>
        <w:t xml:space="preserve">Τα ναυτεργατικά σωματεία </w:t>
      </w:r>
      <w:r w:rsidRPr="00D31523">
        <w:rPr>
          <w:rFonts w:ascii="Arial" w:hAnsi="Arial" w:cs="Arial"/>
          <w:b/>
          <w:sz w:val="27"/>
          <w:szCs w:val="27"/>
        </w:rPr>
        <w:t>ΠΕΜΕΝ, ΣΤΕΦΕΝΣΩΝ, ΠΕΕΜΑΓΕΝ, ΠΕΠΡΝ, ΠΕΣ/ΝΑΤ</w:t>
      </w:r>
      <w:r w:rsidRPr="00D31523">
        <w:rPr>
          <w:rFonts w:ascii="Arial" w:hAnsi="Arial" w:cs="Arial"/>
          <w:sz w:val="27"/>
          <w:szCs w:val="27"/>
        </w:rPr>
        <w:t xml:space="preserve">, </w:t>
      </w:r>
      <w:r w:rsidR="008A3942" w:rsidRPr="00D31523">
        <w:rPr>
          <w:rFonts w:ascii="Arial" w:hAnsi="Arial" w:cs="Arial"/>
          <w:sz w:val="27"/>
          <w:szCs w:val="27"/>
        </w:rPr>
        <w:t xml:space="preserve">καταγγέλλουν την προσβλητική πρόταση της εισαγγελέως </w:t>
      </w:r>
      <w:r w:rsidR="00221967" w:rsidRPr="00D31523">
        <w:rPr>
          <w:rFonts w:ascii="Arial" w:hAnsi="Arial" w:cs="Arial"/>
          <w:b/>
          <w:sz w:val="27"/>
          <w:szCs w:val="27"/>
        </w:rPr>
        <w:t>Αδαμαντίας Οικονόμου</w:t>
      </w:r>
      <w:r w:rsidR="00221967" w:rsidRPr="00D31523">
        <w:rPr>
          <w:rFonts w:ascii="Arial" w:hAnsi="Arial" w:cs="Arial"/>
          <w:sz w:val="27"/>
          <w:szCs w:val="27"/>
        </w:rPr>
        <w:t xml:space="preserve"> </w:t>
      </w:r>
      <w:r w:rsidR="008A3942" w:rsidRPr="00D31523">
        <w:rPr>
          <w:rFonts w:ascii="Arial" w:hAnsi="Arial" w:cs="Arial"/>
          <w:sz w:val="27"/>
          <w:szCs w:val="27"/>
        </w:rPr>
        <w:t>στη δίκη των φασιστοειδών της Χρυσής Αυγής, απαλλάσσοντας την ηγεσία και τα στελέχη της από την εγκληματική δράση τους.</w:t>
      </w:r>
    </w:p>
    <w:p w:rsidR="00221967" w:rsidRPr="00D31523" w:rsidRDefault="00221967" w:rsidP="00C86041">
      <w:pPr>
        <w:pStyle w:val="a4"/>
        <w:ind w:firstLine="720"/>
        <w:jc w:val="both"/>
        <w:rPr>
          <w:rFonts w:ascii="Arial" w:hAnsi="Arial" w:cs="Arial"/>
          <w:sz w:val="27"/>
          <w:szCs w:val="27"/>
        </w:rPr>
      </w:pPr>
      <w:r w:rsidRPr="00D31523">
        <w:rPr>
          <w:rFonts w:ascii="Arial" w:hAnsi="Arial" w:cs="Arial"/>
          <w:sz w:val="27"/>
          <w:szCs w:val="27"/>
        </w:rPr>
        <w:t xml:space="preserve">Η εισαγγελέας αποδέχτηκε τα επιχειρήματα των απόγονων του ναζισμού, αθωώνοντας τους για τον θάνατο </w:t>
      </w:r>
      <w:r w:rsidR="008A3942" w:rsidRPr="00D31523">
        <w:rPr>
          <w:rFonts w:ascii="Arial" w:hAnsi="Arial" w:cs="Arial"/>
          <w:sz w:val="27"/>
          <w:szCs w:val="27"/>
        </w:rPr>
        <w:t>του Π. Φύσσα</w:t>
      </w:r>
      <w:r w:rsidR="00F95EE2">
        <w:rPr>
          <w:rFonts w:ascii="Arial" w:hAnsi="Arial" w:cs="Arial"/>
          <w:sz w:val="27"/>
          <w:szCs w:val="27"/>
        </w:rPr>
        <w:t>,</w:t>
      </w:r>
      <w:r w:rsidRPr="00D31523">
        <w:rPr>
          <w:rFonts w:ascii="Arial" w:hAnsi="Arial" w:cs="Arial"/>
          <w:sz w:val="27"/>
          <w:szCs w:val="27"/>
        </w:rPr>
        <w:t xml:space="preserve"> πλην του δολοφόνου Ρουπακιά</w:t>
      </w:r>
      <w:r w:rsidR="00F95EE2">
        <w:rPr>
          <w:rFonts w:ascii="Arial" w:hAnsi="Arial" w:cs="Arial"/>
          <w:sz w:val="27"/>
          <w:szCs w:val="27"/>
        </w:rPr>
        <w:t>,</w:t>
      </w:r>
      <w:r w:rsidRPr="00D31523">
        <w:rPr>
          <w:rFonts w:ascii="Arial" w:hAnsi="Arial" w:cs="Arial"/>
          <w:sz w:val="27"/>
          <w:szCs w:val="27"/>
        </w:rPr>
        <w:t xml:space="preserve"> που κυκλοφορεί ελεύθερος, για τα εγκληματικά χτυπήματα</w:t>
      </w:r>
      <w:r w:rsidR="008A3942" w:rsidRPr="00D31523">
        <w:rPr>
          <w:rFonts w:ascii="Arial" w:hAnsi="Arial" w:cs="Arial"/>
          <w:sz w:val="27"/>
          <w:szCs w:val="27"/>
        </w:rPr>
        <w:t xml:space="preserve"> σε βάρος κομμουνιστών συνδικαλιστών του </w:t>
      </w:r>
      <w:r w:rsidRPr="00D31523">
        <w:rPr>
          <w:rFonts w:ascii="Arial" w:hAnsi="Arial" w:cs="Arial"/>
          <w:sz w:val="27"/>
          <w:szCs w:val="27"/>
        </w:rPr>
        <w:t>ΠΑΜΕ στο Πέραμα, σε μετανάστες κά.</w:t>
      </w:r>
    </w:p>
    <w:p w:rsidR="00221967" w:rsidRDefault="00221967" w:rsidP="00C86041">
      <w:pPr>
        <w:pStyle w:val="a4"/>
        <w:ind w:firstLine="720"/>
        <w:jc w:val="both"/>
        <w:rPr>
          <w:rFonts w:ascii="Arial" w:hAnsi="Arial" w:cs="Arial"/>
          <w:sz w:val="27"/>
          <w:szCs w:val="27"/>
        </w:rPr>
      </w:pPr>
      <w:r w:rsidRPr="00D31523">
        <w:rPr>
          <w:rFonts w:ascii="Arial" w:hAnsi="Arial" w:cs="Arial"/>
          <w:sz w:val="27"/>
          <w:szCs w:val="27"/>
        </w:rPr>
        <w:t xml:space="preserve">Η προκλητική τοποθέτηση της εισαγγελέως </w:t>
      </w:r>
      <w:r w:rsidR="00031E4E" w:rsidRPr="00D31523">
        <w:rPr>
          <w:rFonts w:ascii="Arial" w:hAnsi="Arial" w:cs="Arial"/>
          <w:sz w:val="27"/>
          <w:szCs w:val="27"/>
        </w:rPr>
        <w:t xml:space="preserve">προσβάλλοντας βάναυσα τα θύματα των χρυσαυγιτών, </w:t>
      </w:r>
      <w:r w:rsidRPr="00D31523">
        <w:rPr>
          <w:rFonts w:ascii="Arial" w:hAnsi="Arial" w:cs="Arial"/>
          <w:sz w:val="27"/>
          <w:szCs w:val="27"/>
        </w:rPr>
        <w:t xml:space="preserve">έρχεται να προστεθεί </w:t>
      </w:r>
      <w:r w:rsidR="00031E4E" w:rsidRPr="00D31523">
        <w:rPr>
          <w:rFonts w:ascii="Arial" w:hAnsi="Arial" w:cs="Arial"/>
          <w:sz w:val="27"/>
          <w:szCs w:val="27"/>
        </w:rPr>
        <w:t>και να αθωώσει την καπιταλιστική μήτρα, που γεννάει τον φασισμό, τον αντικομμουνισμό, τον ρατσισμό και προκαλεί την φτώχια, τους ιμπεριαλιστικούς πολέμους, την προσφυγιά, την μετανάστευση.</w:t>
      </w:r>
    </w:p>
    <w:p w:rsidR="00492197" w:rsidRPr="00F95EE2" w:rsidRDefault="00492197" w:rsidP="00C86041">
      <w:pPr>
        <w:pStyle w:val="a4"/>
        <w:ind w:firstLine="720"/>
        <w:jc w:val="both"/>
        <w:rPr>
          <w:rFonts w:ascii="Arial" w:hAnsi="Arial" w:cs="Arial"/>
          <w:sz w:val="10"/>
          <w:szCs w:val="10"/>
        </w:rPr>
      </w:pPr>
    </w:p>
    <w:p w:rsidR="00F95EE2" w:rsidRDefault="00F95EE2" w:rsidP="00F95EE2">
      <w:pPr>
        <w:pStyle w:val="a4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ΕΙΝΑΙ Η ΣΑΠΙΛΑ ΟΛΟΥ ΤΟΥ ΝΤΟΥΝΙΑ</w:t>
      </w:r>
    </w:p>
    <w:p w:rsidR="00492197" w:rsidRDefault="00F95EE2" w:rsidP="00F95EE2">
      <w:pPr>
        <w:pStyle w:val="a4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ΜΠΛΟΚΟ ΣΤΟΥΣ ΦΑΣΙΣΤΕΣ ΣΕ ΚΑΘΕ ΓΕΙΤΟΝΙΑ</w:t>
      </w:r>
    </w:p>
    <w:p w:rsidR="00F95EE2" w:rsidRPr="00F95EE2" w:rsidRDefault="00F95EE2" w:rsidP="00F95EE2">
      <w:pPr>
        <w:pStyle w:val="a4"/>
        <w:ind w:firstLine="720"/>
        <w:jc w:val="center"/>
        <w:rPr>
          <w:rFonts w:ascii="Arial" w:hAnsi="Arial" w:cs="Arial"/>
          <w:b/>
          <w:sz w:val="10"/>
          <w:szCs w:val="10"/>
        </w:rPr>
      </w:pPr>
    </w:p>
    <w:p w:rsidR="00547CD7" w:rsidRPr="00D31523" w:rsidRDefault="00547CD7" w:rsidP="00C86041">
      <w:pPr>
        <w:pStyle w:val="a4"/>
        <w:ind w:firstLine="720"/>
        <w:jc w:val="both"/>
        <w:rPr>
          <w:rFonts w:ascii="Arial" w:hAnsi="Arial" w:cs="Arial"/>
          <w:sz w:val="27"/>
          <w:szCs w:val="27"/>
        </w:rPr>
      </w:pPr>
      <w:r w:rsidRPr="00D31523">
        <w:rPr>
          <w:rFonts w:ascii="Arial" w:hAnsi="Arial" w:cs="Arial"/>
          <w:sz w:val="27"/>
          <w:szCs w:val="27"/>
        </w:rPr>
        <w:t>Συνεχίζουμε και δυναμώνουμε τον αγώνα ενάντια στην αντιλαϊκή πολιτική του κεφαλαίου</w:t>
      </w:r>
      <w:r w:rsidR="00D31523" w:rsidRPr="00D31523">
        <w:rPr>
          <w:rFonts w:ascii="Arial" w:hAnsi="Arial" w:cs="Arial"/>
          <w:sz w:val="27"/>
          <w:szCs w:val="27"/>
        </w:rPr>
        <w:t>, τα φασιστοειδή τους και τις αστικές πολιτικές δυνάμεις</w:t>
      </w:r>
      <w:bookmarkStart w:id="0" w:name="_GoBack"/>
      <w:bookmarkEnd w:id="0"/>
      <w:r w:rsidR="00D31523" w:rsidRPr="00D31523">
        <w:rPr>
          <w:rFonts w:ascii="Arial" w:hAnsi="Arial" w:cs="Arial"/>
          <w:sz w:val="27"/>
          <w:szCs w:val="27"/>
        </w:rPr>
        <w:t xml:space="preserve"> που τους υπηρετούν, απαιτώντας την τιμωρία των χρυσαυγιτών για τις δολοφονικές τους </w:t>
      </w:r>
      <w:r w:rsidR="00D31523">
        <w:rPr>
          <w:rFonts w:ascii="Arial" w:hAnsi="Arial" w:cs="Arial"/>
          <w:sz w:val="27"/>
          <w:szCs w:val="27"/>
        </w:rPr>
        <w:t>ενέργειες.</w:t>
      </w:r>
      <w:r w:rsidRPr="00D31523">
        <w:rPr>
          <w:rFonts w:ascii="Arial" w:hAnsi="Arial" w:cs="Arial"/>
          <w:sz w:val="27"/>
          <w:szCs w:val="27"/>
        </w:rPr>
        <w:t xml:space="preserve"> </w:t>
      </w:r>
    </w:p>
    <w:p w:rsidR="00031E4E" w:rsidRDefault="00031E4E" w:rsidP="00C86041">
      <w:pPr>
        <w:pStyle w:val="a4"/>
        <w:ind w:firstLine="720"/>
        <w:jc w:val="both"/>
        <w:rPr>
          <w:rFonts w:ascii="Arial" w:hAnsi="Arial" w:cs="Arial"/>
          <w:sz w:val="26"/>
          <w:szCs w:val="26"/>
        </w:rPr>
      </w:pPr>
    </w:p>
    <w:p w:rsidR="00C86041" w:rsidRDefault="00C86041" w:rsidP="00C86041">
      <w:pPr>
        <w:pStyle w:val="a4"/>
        <w:ind w:firstLine="720"/>
        <w:jc w:val="both"/>
        <w:rPr>
          <w:rFonts w:ascii="Arial" w:hAnsi="Arial" w:cs="Arial"/>
          <w:sz w:val="26"/>
          <w:szCs w:val="26"/>
        </w:rPr>
      </w:pPr>
    </w:p>
    <w:p w:rsidR="00C86041" w:rsidRPr="00D31523" w:rsidRDefault="00C86041" w:rsidP="00C8604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86041" w:rsidRPr="00CB5404" w:rsidRDefault="00C86041" w:rsidP="00C86041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B5404">
        <w:rPr>
          <w:rFonts w:ascii="Arial" w:hAnsi="Arial" w:cs="Arial"/>
          <w:b/>
          <w:sz w:val="24"/>
          <w:szCs w:val="24"/>
          <w:u w:val="single"/>
        </w:rPr>
        <w:t>ΟΙ ΔΙΟΙΚΗΣΕΙΣ ΤΩΝ ΣΩΜΑΤΕΙΩΝ</w:t>
      </w:r>
    </w:p>
    <w:p w:rsidR="00C86041" w:rsidRPr="00C8058E" w:rsidRDefault="00C86041" w:rsidP="00C86041">
      <w:pPr>
        <w:jc w:val="center"/>
        <w:rPr>
          <w:rFonts w:ascii="Arial" w:hAnsi="Arial" w:cs="Arial"/>
          <w:b/>
          <w:sz w:val="12"/>
          <w:szCs w:val="12"/>
          <w:u w:val="single"/>
          <w:lang w:val="en-US"/>
        </w:rPr>
      </w:pPr>
    </w:p>
    <w:p w:rsidR="00C86041" w:rsidRPr="00CB5404" w:rsidRDefault="00C86041" w:rsidP="00C86041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B5404">
        <w:rPr>
          <w:rFonts w:ascii="Arial" w:hAnsi="Arial" w:cs="Arial"/>
          <w:b/>
          <w:bCs/>
          <w:sz w:val="24"/>
          <w:szCs w:val="24"/>
        </w:rPr>
        <w:t>ΠΑΝΕΛΛΗΝΙΑ ΕΝΩΣΗ ΜΗΧΑΝΙΚΩΝ ΕΜΠΟΡΙΚΟΥ ΝΑΥΤΙΚΟΥ</w:t>
      </w:r>
    </w:p>
    <w:p w:rsidR="00C86041" w:rsidRPr="00CB5404" w:rsidRDefault="00C86041" w:rsidP="00C86041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B5404">
        <w:rPr>
          <w:rFonts w:ascii="Arial" w:hAnsi="Arial" w:cs="Arial"/>
          <w:b/>
          <w:bCs/>
          <w:sz w:val="24"/>
          <w:szCs w:val="24"/>
        </w:rPr>
        <w:t>ΠΑΝΕΛΛΗΝΙΑ ΕΝΩΣΗ ΚΑΤΩΤΕΡΩΝ ΠΛΗΡΩΜΑΤΩΝ ΜΗΧΑΝΗΣ Ε.Ν.  «Ο ΣΤΕΦΕΝΣΩΝ»</w:t>
      </w:r>
    </w:p>
    <w:p w:rsidR="00C86041" w:rsidRPr="00CB5404" w:rsidRDefault="00C86041" w:rsidP="00C86041">
      <w:pPr>
        <w:numPr>
          <w:ilvl w:val="0"/>
          <w:numId w:val="1"/>
        </w:numPr>
        <w:rPr>
          <w:sz w:val="24"/>
          <w:szCs w:val="24"/>
        </w:rPr>
      </w:pPr>
      <w:r w:rsidRPr="00CB5404">
        <w:rPr>
          <w:rFonts w:ascii="Arial" w:hAnsi="Arial" w:cs="Arial"/>
          <w:b/>
          <w:bCs/>
          <w:sz w:val="24"/>
          <w:szCs w:val="24"/>
        </w:rPr>
        <w:t>ΠΑΝΕΛΛΗΝΙΑ ΕΠΑΓΓΕΛΜΑΤΙΚΗ ΕΝΩΣΗ ΜΑΓΕΙΡΩΝ Ε.Ν</w:t>
      </w:r>
    </w:p>
    <w:p w:rsidR="00C86041" w:rsidRPr="00CB5404" w:rsidRDefault="00C86041" w:rsidP="00C86041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ΠΑΝΕΛΛΗΝΙΑ ΕΝΩΣΗ ΠΛΗΡΩΜΑΤΩΝ ΡΥΜΟΥΛΚΩΝ - ΝΑΥΑΓΟΣΩΣΤΙΚΩΝ</w:t>
      </w:r>
    </w:p>
    <w:p w:rsidR="00C86041" w:rsidRPr="00C427FB" w:rsidRDefault="00C86041" w:rsidP="00C86041">
      <w:pPr>
        <w:numPr>
          <w:ilvl w:val="0"/>
          <w:numId w:val="1"/>
        </w:numPr>
        <w:rPr>
          <w:sz w:val="24"/>
          <w:szCs w:val="24"/>
        </w:rPr>
      </w:pPr>
      <w:r w:rsidRPr="00CB5404">
        <w:rPr>
          <w:rFonts w:ascii="Arial" w:hAnsi="Arial" w:cs="Arial"/>
          <w:b/>
          <w:bCs/>
          <w:sz w:val="24"/>
          <w:szCs w:val="24"/>
        </w:rPr>
        <w:t>ΠΑΝΕΛΛΗΝΙΑ ΕΝΩΣΗ ΣΥΝΤΑΞΙΟΥΧΩΝ ΝΑΤ</w:t>
      </w:r>
    </w:p>
    <w:p w:rsidR="00C86041" w:rsidRPr="00C427FB" w:rsidRDefault="00C86041" w:rsidP="00C86041">
      <w:pPr>
        <w:pStyle w:val="a5"/>
        <w:jc w:val="right"/>
        <w:rPr>
          <w:rFonts w:ascii="Arial" w:hAnsi="Arial" w:cs="Arial"/>
          <w:b/>
          <w:sz w:val="12"/>
          <w:szCs w:val="12"/>
        </w:rPr>
      </w:pPr>
    </w:p>
    <w:p w:rsidR="00C86041" w:rsidRDefault="00C86041" w:rsidP="00C86041">
      <w:pPr>
        <w:pStyle w:val="a5"/>
        <w:jc w:val="right"/>
      </w:pPr>
      <w:r>
        <w:rPr>
          <w:rFonts w:ascii="Arial" w:hAnsi="Arial" w:cs="Arial"/>
          <w:b/>
          <w:sz w:val="24"/>
          <w:szCs w:val="24"/>
          <w:lang w:val="en-US"/>
        </w:rPr>
        <w:t>19</w:t>
      </w:r>
      <w:r w:rsidRPr="00C427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Δεκέμβρη</w:t>
      </w:r>
      <w:r w:rsidRPr="00C427FB">
        <w:rPr>
          <w:rFonts w:ascii="Arial" w:hAnsi="Arial" w:cs="Arial"/>
          <w:b/>
          <w:sz w:val="24"/>
          <w:szCs w:val="24"/>
        </w:rPr>
        <w:t xml:space="preserve"> 2019</w:t>
      </w:r>
    </w:p>
    <w:p w:rsidR="00C86041" w:rsidRDefault="00C86041" w:rsidP="00C86041"/>
    <w:p w:rsidR="0098395B" w:rsidRDefault="0098395B"/>
    <w:sectPr w:rsidR="00983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672A"/>
    <w:multiLevelType w:val="hybridMultilevel"/>
    <w:tmpl w:val="EB42CA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41"/>
    <w:rsid w:val="00031E4E"/>
    <w:rsid w:val="00221967"/>
    <w:rsid w:val="00492197"/>
    <w:rsid w:val="00547CD7"/>
    <w:rsid w:val="008A3942"/>
    <w:rsid w:val="0098395B"/>
    <w:rsid w:val="00C86041"/>
    <w:rsid w:val="00D31523"/>
    <w:rsid w:val="00F9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041"/>
    <w:rPr>
      <w:b/>
      <w:bCs/>
    </w:rPr>
  </w:style>
  <w:style w:type="paragraph" w:styleId="Web">
    <w:name w:val="Normal (Web)"/>
    <w:basedOn w:val="a"/>
    <w:uiPriority w:val="99"/>
    <w:semiHidden/>
    <w:unhideWhenUsed/>
    <w:rsid w:val="00C86041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C86041"/>
  </w:style>
  <w:style w:type="paragraph" w:styleId="a5">
    <w:name w:val="List Paragraph"/>
    <w:basedOn w:val="a"/>
    <w:uiPriority w:val="34"/>
    <w:qFormat/>
    <w:rsid w:val="00C86041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D315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315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041"/>
    <w:rPr>
      <w:b/>
      <w:bCs/>
    </w:rPr>
  </w:style>
  <w:style w:type="paragraph" w:styleId="Web">
    <w:name w:val="Normal (Web)"/>
    <w:basedOn w:val="a"/>
    <w:uiPriority w:val="99"/>
    <w:semiHidden/>
    <w:unhideWhenUsed/>
    <w:rsid w:val="00C86041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C86041"/>
  </w:style>
  <w:style w:type="paragraph" w:styleId="a5">
    <w:name w:val="List Paragraph"/>
    <w:basedOn w:val="a"/>
    <w:uiPriority w:val="34"/>
    <w:qFormat/>
    <w:rsid w:val="00C86041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D315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315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4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ΜΑΡΙΑΝΘΗ</dc:creator>
  <cp:lastModifiedBy>ΜΑΡΙΑΝΘΗ</cp:lastModifiedBy>
  <cp:revision>2</cp:revision>
  <cp:lastPrinted>2019-12-19T12:05:00Z</cp:lastPrinted>
  <dcterms:created xsi:type="dcterms:W3CDTF">2019-12-19T11:08:00Z</dcterms:created>
  <dcterms:modified xsi:type="dcterms:W3CDTF">2019-12-19T12:10:00Z</dcterms:modified>
</cp:coreProperties>
</file>