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789" w:type="dxa"/>
        <w:tblInd w:w="-266" w:type="dxa"/>
        <w:tblLook w:val="01E0" w:firstRow="1" w:lastRow="1" w:firstColumn="1" w:lastColumn="1" w:noHBand="0" w:noVBand="0"/>
      </w:tblPr>
      <w:tblGrid>
        <w:gridCol w:w="2057"/>
        <w:gridCol w:w="4862"/>
        <w:gridCol w:w="1870"/>
      </w:tblGrid>
      <w:tr w:rsidR="00EC7A2A" w:rsidRPr="003C6901" w:rsidTr="00EC7DE2">
        <w:trPr>
          <w:trHeight w:val="1242"/>
        </w:trPr>
        <w:tc>
          <w:tcPr>
            <w:tcW w:w="2057" w:type="dxa"/>
          </w:tcPr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057275" cy="704850"/>
                  <wp:effectExtent l="0" t="0" r="9525" b="0"/>
                  <wp:docPr id="1" name="Εικόνα 1" descr="Έμβλημα ΠΕΣ-ΝΑΤ Μικρ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Έμβλημα ΠΕΣ-ΝΑΤ Μικρ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Pr="00C6641C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4862" w:type="dxa"/>
          </w:tcPr>
          <w:p w:rsidR="00EC7A2A" w:rsidRDefault="00EC7A2A" w:rsidP="00EC7DE2">
            <w:pPr>
              <w:jc w:val="center"/>
              <w:rPr>
                <w:rFonts w:ascii="Verdana" w:hAnsi="Verdana" w:cs="Tahoma"/>
                <w:b/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rFonts w:ascii="Verdana" w:hAnsi="Verdana" w:cs="Tahoma"/>
                <w:b/>
                <w:sz w:val="2"/>
                <w:szCs w:val="2"/>
                <w:lang w:val="en-US"/>
              </w:rPr>
            </w:pPr>
          </w:p>
          <w:p w:rsidR="00EC7A2A" w:rsidRDefault="00EC7A2A" w:rsidP="00EC7DE2">
            <w:pPr>
              <w:jc w:val="center"/>
              <w:rPr>
                <w:rFonts w:ascii="Verdana" w:hAnsi="Verdana" w:cs="Tahoma"/>
                <w:b/>
                <w:sz w:val="2"/>
                <w:szCs w:val="2"/>
                <w:lang w:val="en-US"/>
              </w:rPr>
            </w:pPr>
          </w:p>
          <w:p w:rsidR="00EC7A2A" w:rsidRPr="00C6641C" w:rsidRDefault="00EC7A2A" w:rsidP="00EC7DE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6641C">
              <w:rPr>
                <w:rFonts w:ascii="Verdana" w:hAnsi="Verdana" w:cs="Tahoma"/>
                <w:b/>
                <w:sz w:val="20"/>
                <w:szCs w:val="20"/>
              </w:rPr>
              <w:t>ΠΑΝΕΛΛΗΝΙΑ ΕΝΩΣΗ ΣΥΝΤΑΞΙΟΥΧΩΝ</w:t>
            </w:r>
          </w:p>
          <w:p w:rsidR="00EC7A2A" w:rsidRPr="00506105" w:rsidRDefault="00EC7A2A" w:rsidP="00EC7DE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6641C">
              <w:rPr>
                <w:rFonts w:ascii="Verdana" w:hAnsi="Verdana" w:cs="Tahoma"/>
                <w:b/>
                <w:sz w:val="20"/>
                <w:szCs w:val="20"/>
              </w:rPr>
              <w:t>ΝΑΥΤΙΚΟΥ ΑΠΟΜΑΧΙΚΟΥ ΤΑΜΕΙΟΥ</w:t>
            </w:r>
          </w:p>
          <w:p w:rsidR="00EC7A2A" w:rsidRPr="00EC7A2A" w:rsidRDefault="00EC7A2A" w:rsidP="00EC7DE2">
            <w:pPr>
              <w:jc w:val="center"/>
              <w:rPr>
                <w:rFonts w:ascii="Franklin Gothic Heavy" w:hAnsi="Franklin Gothic Heavy" w:cs="Arial"/>
              </w:rPr>
            </w:pPr>
            <w:r w:rsidRPr="00C6641C">
              <w:rPr>
                <w:rFonts w:ascii="Franklin Gothic Heavy" w:hAnsi="Franklin Gothic Heavy" w:cs="Arial"/>
              </w:rPr>
              <w:t xml:space="preserve">Π Ε Σ  -  Ν Α </w:t>
            </w:r>
            <w:r>
              <w:rPr>
                <w:rFonts w:ascii="Franklin Gothic Heavy" w:hAnsi="Franklin Gothic Heavy" w:cs="Arial"/>
              </w:rPr>
              <w:t>Τ</w:t>
            </w:r>
          </w:p>
          <w:p w:rsidR="00EC7A2A" w:rsidRPr="00C6641C" w:rsidRDefault="00EC7A2A" w:rsidP="00EC7D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641C">
              <w:rPr>
                <w:rFonts w:ascii="Arial" w:hAnsi="Arial" w:cs="Arial"/>
                <w:b/>
                <w:sz w:val="16"/>
                <w:szCs w:val="16"/>
              </w:rPr>
              <w:t>Κολοκοτρώνη 99, (3</w:t>
            </w:r>
            <w:r w:rsidRPr="00C6641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ος</w:t>
            </w:r>
            <w:r w:rsidRPr="00C6641C">
              <w:rPr>
                <w:rFonts w:ascii="Arial" w:hAnsi="Arial" w:cs="Arial"/>
                <w:b/>
                <w:sz w:val="16"/>
                <w:szCs w:val="16"/>
              </w:rPr>
              <w:t xml:space="preserve"> όροφος) – Πειραιάς ΤΚ: 18535</w:t>
            </w:r>
          </w:p>
          <w:p w:rsidR="00EC7A2A" w:rsidRPr="00C6641C" w:rsidRDefault="00EC7A2A" w:rsidP="00EC7DE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EC7A2A" w:rsidRPr="00C6641C" w:rsidRDefault="00EC7A2A" w:rsidP="00EC7DE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EC7A2A" w:rsidRPr="00506105" w:rsidRDefault="00EC7A2A" w:rsidP="00EC7D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06105">
              <w:rPr>
                <w:rFonts w:ascii="Arial Narrow" w:hAnsi="Arial Narrow" w:cs="Arial"/>
                <w:b/>
                <w:sz w:val="18"/>
                <w:szCs w:val="18"/>
              </w:rPr>
              <w:t>Τηλ</w:t>
            </w:r>
            <w:r w:rsidRPr="00506105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/</w:t>
            </w:r>
            <w:r w:rsidRPr="00506105">
              <w:rPr>
                <w:rFonts w:ascii="Arial Narrow" w:hAnsi="Arial Narrow" w:cs="Arial"/>
                <w:b/>
                <w:sz w:val="18"/>
                <w:szCs w:val="18"/>
              </w:rPr>
              <w:t>Φαξ</w:t>
            </w:r>
            <w:r w:rsidRPr="00506105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: 210 4137271 - </w:t>
            </w:r>
            <w:r w:rsidRPr="0050610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email</w:t>
            </w:r>
            <w:r w:rsidRPr="00506105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 xml:space="preserve">: </w:t>
            </w:r>
            <w:r w:rsidRPr="0050610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pesnat</w:t>
            </w:r>
            <w:r w:rsidRPr="00506105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.</w:t>
            </w:r>
            <w:hyperlink r:id="rId7" w:history="1">
              <w:r w:rsidRPr="00506105">
                <w:rPr>
                  <w:rStyle w:val="-"/>
                  <w:rFonts w:ascii="Arial Narrow" w:hAnsi="Arial Narrow" w:cs="Arial"/>
                  <w:b/>
                  <w:color w:val="auto"/>
                  <w:sz w:val="18"/>
                  <w:szCs w:val="18"/>
                  <w:u w:val="none"/>
                  <w:lang w:val="en-US"/>
                </w:rPr>
                <w:t>pesnat</w:t>
              </w:r>
              <w:r w:rsidRPr="00506105">
                <w:rPr>
                  <w:rStyle w:val="-"/>
                  <w:rFonts w:ascii="Arial Narrow" w:hAnsi="Arial Narrow" w:cs="Arial"/>
                  <w:b/>
                  <w:color w:val="auto"/>
                  <w:sz w:val="18"/>
                  <w:szCs w:val="18"/>
                  <w:u w:val="none"/>
                  <w:lang w:val="en-GB"/>
                </w:rPr>
                <w:t>@</w:t>
              </w:r>
              <w:r w:rsidRPr="00506105">
                <w:rPr>
                  <w:rStyle w:val="-"/>
                  <w:rFonts w:ascii="Arial Narrow" w:hAnsi="Arial Narrow" w:cs="Arial"/>
                  <w:b/>
                  <w:color w:val="auto"/>
                  <w:sz w:val="18"/>
                  <w:szCs w:val="18"/>
                  <w:u w:val="none"/>
                  <w:lang w:val="en-US"/>
                </w:rPr>
                <w:t>gmail</w:t>
              </w:r>
              <w:r w:rsidRPr="00506105">
                <w:rPr>
                  <w:rStyle w:val="-"/>
                  <w:rFonts w:ascii="Arial Narrow" w:hAnsi="Arial Narrow" w:cs="Arial"/>
                  <w:b/>
                  <w:color w:val="auto"/>
                  <w:sz w:val="18"/>
                  <w:szCs w:val="18"/>
                  <w:u w:val="none"/>
                  <w:lang w:val="en-GB"/>
                </w:rPr>
                <w:t>.</w:t>
              </w:r>
              <w:r w:rsidRPr="00506105">
                <w:rPr>
                  <w:rStyle w:val="-"/>
                  <w:rFonts w:ascii="Arial Narrow" w:hAnsi="Arial Narrow" w:cs="Arial"/>
                  <w:b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</w:hyperlink>
          </w:p>
          <w:p w:rsidR="00EC7A2A" w:rsidRPr="00B102F1" w:rsidRDefault="00EC7A2A" w:rsidP="00EC7DE2">
            <w:pPr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870" w:type="dxa"/>
          </w:tcPr>
          <w:p w:rsidR="00EC7A2A" w:rsidRPr="00B102F1" w:rsidRDefault="00EC7A2A" w:rsidP="00EC7DE2">
            <w:pPr>
              <w:jc w:val="center"/>
              <w:rPr>
                <w:rFonts w:ascii="Arial Narrow" w:hAnsi="Arial Narrow" w:cs="Arial"/>
                <w:b/>
                <w:sz w:val="4"/>
                <w:szCs w:val="4"/>
                <w:lang w:val="en-GB"/>
              </w:rPr>
            </w:pPr>
          </w:p>
          <w:p w:rsidR="00EC7A2A" w:rsidRDefault="00EC7A2A" w:rsidP="00EC7DE2">
            <w:pPr>
              <w:jc w:val="center"/>
              <w:rPr>
                <w:rFonts w:ascii="Arial Narrow" w:hAnsi="Arial Narrow" w:cs="Arial"/>
                <w:b/>
                <w:sz w:val="2"/>
                <w:szCs w:val="2"/>
                <w:lang w:val="en-US"/>
              </w:rPr>
            </w:pPr>
          </w:p>
          <w:p w:rsidR="00EC7A2A" w:rsidRPr="003C6901" w:rsidRDefault="00EC7A2A" w:rsidP="00EC7DE2">
            <w:pPr>
              <w:jc w:val="center"/>
              <w:rPr>
                <w:rFonts w:ascii="Arial Narrow" w:hAnsi="Arial Narrow" w:cs="Arial"/>
                <w:b/>
                <w:sz w:val="2"/>
                <w:szCs w:val="2"/>
                <w:lang w:val="en-US"/>
              </w:rPr>
            </w:pPr>
          </w:p>
          <w:p w:rsidR="00EC7A2A" w:rsidRPr="00B102F1" w:rsidRDefault="00EC7A2A" w:rsidP="00EC7DE2">
            <w:pPr>
              <w:jc w:val="center"/>
              <w:rPr>
                <w:rFonts w:ascii="Arial Narrow" w:hAnsi="Arial Narrow" w:cs="Arial"/>
                <w:b/>
                <w:sz w:val="2"/>
                <w:szCs w:val="2"/>
                <w:lang w:val="en-GB"/>
              </w:rPr>
            </w:pPr>
          </w:p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1654"/>
            </w:tblGrid>
            <w:tr w:rsidR="00EC7A2A" w:rsidRPr="00C6641C" w:rsidTr="00EC7DE2">
              <w:trPr>
                <w:trHeight w:val="1112"/>
              </w:trPr>
              <w:tc>
                <w:tcPr>
                  <w:tcW w:w="1654" w:type="dxa"/>
                  <w:shd w:val="clear" w:color="auto" w:fill="D9D9D9"/>
                </w:tcPr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GB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GB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GB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  <w:lang w:val="en-US"/>
                    </w:rPr>
                  </w:pPr>
                </w:p>
                <w:p w:rsidR="00EC7A2A" w:rsidRPr="00C6641C" w:rsidRDefault="00EC7A2A" w:rsidP="00EC7DE2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6641C">
                    <w:rPr>
                      <w:rFonts w:ascii="Arial" w:hAnsi="Arial" w:cs="Arial"/>
                      <w:b/>
                      <w:sz w:val="15"/>
                      <w:szCs w:val="15"/>
                    </w:rPr>
                    <w:t>Έτος ίδρυσης 1979</w:t>
                  </w:r>
                </w:p>
                <w:p w:rsidR="00EC7A2A" w:rsidRPr="00C6641C" w:rsidRDefault="00EC7A2A" w:rsidP="00EC7DE2">
                  <w:pPr>
                    <w:spacing w:line="480" w:lineRule="auto"/>
                    <w:jc w:val="center"/>
                    <w:rPr>
                      <w:rFonts w:ascii="Verdana" w:hAnsi="Verdana" w:cs="Arial"/>
                      <w:b/>
                      <w:sz w:val="14"/>
                      <w:szCs w:val="14"/>
                      <w:lang w:val="en-US"/>
                    </w:rPr>
                  </w:pPr>
                  <w:r w:rsidRPr="00C6641C">
                    <w:rPr>
                      <w:rFonts w:ascii="Arial" w:hAnsi="Arial" w:cs="Arial"/>
                      <w:b/>
                      <w:sz w:val="15"/>
                      <w:szCs w:val="15"/>
                    </w:rPr>
                    <w:t>ΑΦΜ</w:t>
                  </w:r>
                  <w:r w:rsidRPr="00C6641C">
                    <w:rPr>
                      <w:rFonts w:ascii="Arial" w:hAnsi="Arial" w:cs="Arial"/>
                      <w:b/>
                      <w:sz w:val="15"/>
                      <w:szCs w:val="15"/>
                      <w:lang w:val="en-US"/>
                    </w:rPr>
                    <w:t xml:space="preserve"> </w:t>
                  </w:r>
                  <w:r w:rsidRPr="00C6641C">
                    <w:rPr>
                      <w:rFonts w:ascii="Arial" w:hAnsi="Arial" w:cs="Arial"/>
                      <w:b/>
                      <w:sz w:val="15"/>
                      <w:szCs w:val="15"/>
                    </w:rPr>
                    <w:t>: 998025746</w:t>
                  </w:r>
                </w:p>
              </w:tc>
            </w:tr>
          </w:tbl>
          <w:p w:rsidR="00EC7A2A" w:rsidRPr="003C6901" w:rsidRDefault="00EC7A2A" w:rsidP="00EC7DE2">
            <w:pPr>
              <w:spacing w:line="360" w:lineRule="auto"/>
              <w:jc w:val="center"/>
              <w:rPr>
                <w:rFonts w:ascii="Arial Narrow" w:hAnsi="Arial Narrow" w:cs="Tahoma"/>
                <w:sz w:val="2"/>
                <w:szCs w:val="2"/>
              </w:rPr>
            </w:pPr>
          </w:p>
        </w:tc>
      </w:tr>
    </w:tbl>
    <w:p w:rsidR="00EC7A2A" w:rsidRDefault="00EC7A2A" w:rsidP="00EC7A2A">
      <w:pPr>
        <w:rPr>
          <w:sz w:val="20"/>
          <w:szCs w:val="20"/>
          <w:lang w:val="en-US"/>
        </w:rPr>
      </w:pPr>
    </w:p>
    <w:p w:rsidR="00EC7A2A" w:rsidRPr="00EC7A2A" w:rsidRDefault="00EC7A2A" w:rsidP="00006F6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7A2A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006F6F" w:rsidRPr="00006F6F" w:rsidRDefault="00006F6F" w:rsidP="00006F6F">
      <w:pPr>
        <w:widowControl w:val="0"/>
        <w:spacing w:after="120" w:line="276" w:lineRule="auto"/>
        <w:ind w:firstLine="284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>Με το δημοψήφισμα η συγκυβέρνηση ΣΥΡΙΖΑ</w:t>
      </w:r>
      <w:r w:rsidRPr="00006F6F">
        <w:rPr>
          <w:rFonts w:ascii="Arial" w:hAnsi="Arial" w:cs="Arial"/>
        </w:rPr>
        <w:t xml:space="preserve"> </w:t>
      </w:r>
      <w:r w:rsidRPr="00006F6F">
        <w:rPr>
          <w:rFonts w:ascii="Arial" w:hAnsi="Arial" w:cs="Arial"/>
        </w:rPr>
        <w:t>-</w:t>
      </w:r>
      <w:r w:rsidRPr="00006F6F">
        <w:rPr>
          <w:rFonts w:ascii="Arial" w:hAnsi="Arial" w:cs="Arial"/>
        </w:rPr>
        <w:t xml:space="preserve"> </w:t>
      </w:r>
      <w:r w:rsidRPr="00006F6F">
        <w:rPr>
          <w:rFonts w:ascii="Arial" w:hAnsi="Arial" w:cs="Arial"/>
        </w:rPr>
        <w:t xml:space="preserve">ΑΝΕΛ, ουσιαστικά καλεί το λαό να εγκρίνει τη δική της πρόταση προς τους δανειστές, η οποία είναι η άλλη όψη του ίδιου νομίσματος. </w:t>
      </w:r>
    </w:p>
    <w:p w:rsidR="00006F6F" w:rsidRPr="00006F6F" w:rsidRDefault="00006F6F" w:rsidP="00006F6F">
      <w:pPr>
        <w:widowControl w:val="0"/>
        <w:spacing w:after="120" w:line="276" w:lineRule="auto"/>
        <w:ind w:firstLine="284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 xml:space="preserve">Οι συνταξιούχοι, ο λαός να μην επιλέξουν ανάμεσα στη Σκύλλα και τη Χάρυβδη. </w:t>
      </w:r>
      <w:r w:rsidRPr="00006F6F">
        <w:rPr>
          <w:rFonts w:ascii="Arial" w:hAnsi="Arial" w:cs="Arial"/>
          <w:b/>
          <w:bCs/>
        </w:rPr>
        <w:t>Να απορρίψουν τόσο την πρόταση ΕΕ - ΔΝΤ - ΕΚΤ όσο και την πρόταση της κυβέρνησης</w:t>
      </w:r>
      <w:r w:rsidRPr="00006F6F">
        <w:rPr>
          <w:rFonts w:ascii="Arial" w:hAnsi="Arial" w:cs="Arial"/>
        </w:rPr>
        <w:t>, γιατί και οι δύο προτάσεις περιέχουν βάρβαρα αντιλαϊκά μέτρα, που θα προστεθούν στα μνημόνια και τους εφαρμοστικούς νόμους, που παραμένουν άθικτα.</w:t>
      </w:r>
    </w:p>
    <w:p w:rsidR="00006F6F" w:rsidRPr="00006F6F" w:rsidRDefault="00006F6F" w:rsidP="00006F6F">
      <w:pPr>
        <w:widowControl w:val="0"/>
        <w:spacing w:after="120" w:line="276" w:lineRule="auto"/>
        <w:ind w:firstLine="284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>Μοναδική ρεαλιστική λύση προς όφελος του λαού είναι η αποδέσμευση από την ΕΕ, με μονομερή διαγραφή του χρέους και ρήξη με το κεφάλαιο και τα μονοπώλια, για να πάρει ο λαός την εξουσία στα χέρια του.</w:t>
      </w:r>
    </w:p>
    <w:p w:rsidR="00006F6F" w:rsidRPr="00006F6F" w:rsidRDefault="00006F6F" w:rsidP="00006F6F">
      <w:pPr>
        <w:widowControl w:val="0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6F6F">
        <w:rPr>
          <w:rFonts w:ascii="Arial" w:hAnsi="Arial" w:cs="Arial"/>
          <w:b/>
          <w:bCs/>
          <w:sz w:val="28"/>
          <w:szCs w:val="28"/>
          <w:u w:val="single"/>
        </w:rPr>
        <w:t>Απαιτούμε να διασφαλισθούν άμεσα:</w:t>
      </w:r>
      <w:bookmarkStart w:id="0" w:name="_GoBack"/>
      <w:bookmarkEnd w:id="0"/>
    </w:p>
    <w:p w:rsidR="00006F6F" w:rsidRPr="00006F6F" w:rsidRDefault="00006F6F" w:rsidP="00006F6F">
      <w:pPr>
        <w:pStyle w:val="a3"/>
        <w:widowControl w:val="0"/>
        <w:numPr>
          <w:ilvl w:val="0"/>
          <w:numId w:val="6"/>
        </w:numPr>
        <w:spacing w:after="120" w:line="276" w:lineRule="auto"/>
        <w:ind w:left="641" w:hanging="357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>Η πληρωμή των συντάξεων, των μισθών και των επιδομάτων ανεργίας</w:t>
      </w:r>
    </w:p>
    <w:p w:rsidR="00006F6F" w:rsidRPr="00006F6F" w:rsidRDefault="00006F6F" w:rsidP="00006F6F">
      <w:pPr>
        <w:pStyle w:val="a3"/>
        <w:widowControl w:val="0"/>
        <w:numPr>
          <w:ilvl w:val="0"/>
          <w:numId w:val="6"/>
        </w:numPr>
        <w:spacing w:after="120" w:line="276" w:lineRule="auto"/>
        <w:ind w:left="641" w:hanging="357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>Η παροχή Υγείας και φαρμάκων χωρίς καμία επιβάρυνση για το λαό. Καμία περικοπή στα δημόσια νοσοκομεία!</w:t>
      </w:r>
    </w:p>
    <w:p w:rsidR="00006F6F" w:rsidRPr="00006F6F" w:rsidRDefault="00006F6F" w:rsidP="00006F6F">
      <w:pPr>
        <w:pStyle w:val="a3"/>
        <w:widowControl w:val="0"/>
        <w:numPr>
          <w:ilvl w:val="0"/>
          <w:numId w:val="6"/>
        </w:numPr>
        <w:spacing w:after="120" w:line="276" w:lineRule="auto"/>
        <w:ind w:left="641" w:hanging="357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>Επέκταση σε όλα τα Μέσα Μαζικής Μεταφοράς του μέτρου της δωρεάν χρήσης. Κατάργηση των διοδίων.</w:t>
      </w:r>
    </w:p>
    <w:p w:rsidR="00006F6F" w:rsidRPr="00006F6F" w:rsidRDefault="00006F6F" w:rsidP="00006F6F">
      <w:pPr>
        <w:pStyle w:val="a3"/>
        <w:widowControl w:val="0"/>
        <w:numPr>
          <w:ilvl w:val="0"/>
          <w:numId w:val="6"/>
        </w:numPr>
        <w:spacing w:after="120" w:line="276" w:lineRule="auto"/>
        <w:ind w:left="641" w:hanging="357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>Πάγωμα των δόσεων για φόρους, στεγαστικά και καταναλωτικά δάνεια.</w:t>
      </w:r>
    </w:p>
    <w:p w:rsidR="00006F6F" w:rsidRPr="00006F6F" w:rsidRDefault="00006F6F" w:rsidP="00006F6F">
      <w:pPr>
        <w:pStyle w:val="a3"/>
        <w:widowControl w:val="0"/>
        <w:numPr>
          <w:ilvl w:val="0"/>
          <w:numId w:val="6"/>
        </w:numPr>
        <w:spacing w:after="120" w:line="276" w:lineRule="auto"/>
        <w:ind w:left="641" w:hanging="357"/>
        <w:jc w:val="both"/>
        <w:rPr>
          <w:rFonts w:ascii="Arial" w:hAnsi="Arial" w:cs="Arial"/>
        </w:rPr>
      </w:pPr>
      <w:r w:rsidRPr="00006F6F">
        <w:rPr>
          <w:rFonts w:ascii="Arial" w:hAnsi="Arial" w:cs="Arial"/>
        </w:rPr>
        <w:t>Πάγωμα των πληρωμών για φως, νερό, τηλέφωνο. Καμιά διακοπή συνδέσεων.</w:t>
      </w:r>
    </w:p>
    <w:p w:rsidR="00006F6F" w:rsidRPr="00006F6F" w:rsidRDefault="00006F6F" w:rsidP="00006F6F">
      <w:pPr>
        <w:widowControl w:val="0"/>
        <w:spacing w:after="120" w:line="276" w:lineRule="auto"/>
        <w:ind w:firstLine="284"/>
        <w:jc w:val="both"/>
        <w:rPr>
          <w:rFonts w:ascii="Arial" w:hAnsi="Arial" w:cs="Arial"/>
          <w:b/>
          <w:bCs/>
        </w:rPr>
      </w:pPr>
      <w:r w:rsidRPr="00006F6F">
        <w:rPr>
          <w:rFonts w:ascii="Arial" w:hAnsi="Arial" w:cs="Arial"/>
          <w:b/>
          <w:bCs/>
        </w:rPr>
        <w:t xml:space="preserve">Καλούμε σε αγωνιστική ετοιμότητα και επαγρύπνηση για την προστασία </w:t>
      </w:r>
      <w:r w:rsidRPr="00006F6F">
        <w:rPr>
          <w:rFonts w:ascii="Arial" w:hAnsi="Arial" w:cs="Arial"/>
          <w:b/>
          <w:bCs/>
        </w:rPr>
        <w:t xml:space="preserve"> </w:t>
      </w:r>
      <w:r w:rsidRPr="00006F6F">
        <w:rPr>
          <w:rFonts w:ascii="Arial" w:hAnsi="Arial" w:cs="Arial"/>
          <w:b/>
          <w:bCs/>
        </w:rPr>
        <w:t>των</w:t>
      </w:r>
      <w:r w:rsidRPr="00006F6F">
        <w:rPr>
          <w:rFonts w:ascii="Arial" w:hAnsi="Arial" w:cs="Arial"/>
          <w:b/>
          <w:bCs/>
        </w:rPr>
        <w:t xml:space="preserve"> </w:t>
      </w:r>
      <w:r w:rsidRPr="00006F6F">
        <w:rPr>
          <w:rFonts w:ascii="Arial" w:hAnsi="Arial" w:cs="Arial"/>
          <w:b/>
          <w:bCs/>
        </w:rPr>
        <w:t xml:space="preserve"> δικαιωμάτων </w:t>
      </w:r>
      <w:r w:rsidRPr="00006F6F">
        <w:rPr>
          <w:rFonts w:ascii="Arial" w:hAnsi="Arial" w:cs="Arial"/>
          <w:b/>
          <w:bCs/>
        </w:rPr>
        <w:t xml:space="preserve"> </w:t>
      </w:r>
      <w:r w:rsidRPr="00006F6F">
        <w:rPr>
          <w:rFonts w:ascii="Arial" w:hAnsi="Arial" w:cs="Arial"/>
          <w:b/>
          <w:bCs/>
        </w:rPr>
        <w:t>μας.</w:t>
      </w:r>
    </w:p>
    <w:p w:rsidR="00EC7A2A" w:rsidRDefault="00EC7A2A" w:rsidP="00006F6F">
      <w:pPr>
        <w:widowControl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Πειραιάς, 30 Ιούνη 2015</w:t>
      </w:r>
    </w:p>
    <w:p w:rsidR="00EC7A2A" w:rsidRPr="00EC7A2A" w:rsidRDefault="00EC7A2A" w:rsidP="00006F6F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Η διοίκηση της ΠΕΣ-ΝΑΤ</w:t>
      </w:r>
    </w:p>
    <w:p w:rsidR="00611640" w:rsidRPr="00EC7A2A" w:rsidRDefault="00611640" w:rsidP="00006F6F">
      <w:pPr>
        <w:spacing w:after="120" w:line="276" w:lineRule="auto"/>
        <w:jc w:val="both"/>
        <w:rPr>
          <w:rFonts w:ascii="Arial" w:hAnsi="Arial" w:cs="Arial"/>
        </w:rPr>
      </w:pPr>
    </w:p>
    <w:sectPr w:rsidR="00611640" w:rsidRPr="00EC7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351"/>
    <w:multiLevelType w:val="hybridMultilevel"/>
    <w:tmpl w:val="9CC00032"/>
    <w:lvl w:ilvl="0" w:tplc="ABAEB9C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22B9"/>
    <w:multiLevelType w:val="multilevel"/>
    <w:tmpl w:val="8A6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7368A"/>
    <w:multiLevelType w:val="multilevel"/>
    <w:tmpl w:val="3B3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54618"/>
    <w:multiLevelType w:val="hybridMultilevel"/>
    <w:tmpl w:val="B100D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B4D06"/>
    <w:multiLevelType w:val="hybridMultilevel"/>
    <w:tmpl w:val="4C98F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27BF9"/>
    <w:multiLevelType w:val="multilevel"/>
    <w:tmpl w:val="3B3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4"/>
    <w:rsid w:val="00006F6F"/>
    <w:rsid w:val="003546F2"/>
    <w:rsid w:val="00611640"/>
    <w:rsid w:val="00C07684"/>
    <w:rsid w:val="00E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A"/>
    <w:pPr>
      <w:ind w:left="720"/>
      <w:contextualSpacing/>
    </w:pPr>
  </w:style>
  <w:style w:type="table" w:styleId="a4">
    <w:name w:val="Table Grid"/>
    <w:basedOn w:val="a1"/>
    <w:rsid w:val="00E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EC7A2A"/>
    <w:rPr>
      <w:color w:val="0000FF"/>
      <w:u w:val="single"/>
    </w:rPr>
  </w:style>
  <w:style w:type="paragraph" w:styleId="a5">
    <w:name w:val="Balloon Text"/>
    <w:basedOn w:val="a"/>
    <w:link w:val="Char"/>
    <w:rsid w:val="00EC7A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EC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A"/>
    <w:pPr>
      <w:ind w:left="720"/>
      <w:contextualSpacing/>
    </w:pPr>
  </w:style>
  <w:style w:type="table" w:styleId="a4">
    <w:name w:val="Table Grid"/>
    <w:basedOn w:val="a1"/>
    <w:rsid w:val="00E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EC7A2A"/>
    <w:rPr>
      <w:color w:val="0000FF"/>
      <w:u w:val="single"/>
    </w:rPr>
  </w:style>
  <w:style w:type="paragraph" w:styleId="a5">
    <w:name w:val="Balloon Text"/>
    <w:basedOn w:val="a"/>
    <w:link w:val="Char"/>
    <w:rsid w:val="00EC7A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EC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sn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</dc:creator>
  <cp:keywords/>
  <dc:description/>
  <cp:lastModifiedBy>GGP</cp:lastModifiedBy>
  <cp:revision>5</cp:revision>
  <dcterms:created xsi:type="dcterms:W3CDTF">2015-06-29T20:56:00Z</dcterms:created>
  <dcterms:modified xsi:type="dcterms:W3CDTF">2015-06-29T21:49:00Z</dcterms:modified>
</cp:coreProperties>
</file>